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DE" w:rsidRDefault="00D01B7A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>Интервью</w:t>
      </w:r>
      <w:r w:rsidR="00B710A8">
        <w:rPr>
          <w:rFonts w:ascii="Liberation Serif" w:eastAsiaTheme="minorHAnsi" w:hAnsi="Liberation Serif" w:cs="Liberation Serif"/>
          <w:b/>
          <w:sz w:val="28"/>
          <w:szCs w:val="28"/>
        </w:rPr>
        <w:t xml:space="preserve"> с Национальным экспертом </w:t>
      </w:r>
      <w:r w:rsidR="00B710A8" w:rsidRPr="00B710A8">
        <w:rPr>
          <w:rFonts w:ascii="Liberation Serif" w:eastAsiaTheme="minorHAnsi" w:hAnsi="Liberation Serif" w:cs="Liberation Serif"/>
          <w:b/>
          <w:sz w:val="28"/>
          <w:szCs w:val="28"/>
        </w:rPr>
        <w:t>Международной программы «Больница, доброжелательная к ребенку»</w:t>
      </w:r>
      <w:r w:rsidR="00B710A8">
        <w:rPr>
          <w:rFonts w:ascii="Liberation Serif" w:eastAsiaTheme="minorHAnsi" w:hAnsi="Liberation Serif" w:cs="Liberation Serif"/>
          <w:b/>
          <w:sz w:val="28"/>
          <w:szCs w:val="28"/>
        </w:rPr>
        <w:t xml:space="preserve">, заведующей отделением поддержки и поощрения грудного вскармливания Клинико-диагностического центра «Охрана здоровья матери и ребенка» Букиной Татьяной </w:t>
      </w:r>
      <w:proofErr w:type="spellStart"/>
      <w:r w:rsidR="00B710A8">
        <w:rPr>
          <w:rFonts w:ascii="Liberation Serif" w:eastAsiaTheme="minorHAnsi" w:hAnsi="Liberation Serif" w:cs="Liberation Serif"/>
          <w:b/>
          <w:sz w:val="28"/>
          <w:szCs w:val="28"/>
        </w:rPr>
        <w:t>Аджиевной</w:t>
      </w:r>
      <w:proofErr w:type="spellEnd"/>
    </w:p>
    <w:p w:rsidR="00DF11DE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846985">
        <w:rPr>
          <w:rFonts w:ascii="Liberation Serif" w:eastAsiaTheme="minorHAnsi" w:hAnsi="Liberation Serif" w:cs="Liberation Serif"/>
          <w:b/>
          <w:sz w:val="28"/>
          <w:szCs w:val="28"/>
        </w:rPr>
        <w:t xml:space="preserve">Расскажите, пожалуйста, </w:t>
      </w:r>
      <w:r w:rsidR="007F4415">
        <w:rPr>
          <w:rFonts w:ascii="Liberation Serif" w:eastAsiaTheme="minorHAnsi" w:hAnsi="Liberation Serif" w:cs="Liberation Serif"/>
          <w:b/>
          <w:sz w:val="28"/>
          <w:szCs w:val="28"/>
        </w:rPr>
        <w:t>что значит быть Национальным экспертом и в чем задачи вашего центра?</w:t>
      </w:r>
    </w:p>
    <w:p w:rsidR="00B710A8" w:rsidRDefault="0023587C" w:rsidP="00C729DD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Нужно начать с истории вопроса. Испокон веков известно, что г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рудное вскармливание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-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основа здоровья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ребенка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.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В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середине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прошлого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века, когда расширилось производство молочных смесей,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начался агрессивный маркетинг заменителей грудного молока, значимость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 xml:space="preserve">грудного вскармливания 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>стала забываться. При этом дети стали чаще страда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 xml:space="preserve">ть от инфекционных заболеваний и 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>проблем с пищеварением. Международное медицинское сообщество забило тревогу</w:t>
      </w:r>
      <w:r w:rsidR="00C729DD">
        <w:rPr>
          <w:rFonts w:ascii="Liberation Serif" w:eastAsiaTheme="minorHAnsi" w:hAnsi="Liberation Serif" w:cs="Liberation Serif"/>
          <w:sz w:val="28"/>
          <w:szCs w:val="28"/>
        </w:rPr>
        <w:t>. Ч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тобы привлечь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внимание к этой проблеме</w:t>
      </w:r>
      <w:r w:rsidR="00C729DD">
        <w:rPr>
          <w:rFonts w:ascii="Liberation Serif" w:eastAsiaTheme="minorHAnsi" w:hAnsi="Liberation Serif" w:cs="Liberation Serif"/>
          <w:sz w:val="28"/>
          <w:szCs w:val="28"/>
        </w:rPr>
        <w:t>,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 xml:space="preserve">Всемирной организацией здравоохранения 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>был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и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разработаны «Десять</w:t>
      </w:r>
      <w:r w:rsidR="00C729DD">
        <w:rPr>
          <w:rFonts w:ascii="Liberation Serif" w:eastAsiaTheme="minorHAnsi" w:hAnsi="Liberation Serif" w:cs="Liberation Serif"/>
          <w:sz w:val="28"/>
          <w:szCs w:val="28"/>
        </w:rPr>
        <w:t xml:space="preserve"> шагов</w:t>
      </w:r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на пути к успешному грудному вскармливанию». Эти шаги-рекомендации адресованы врачам родильных домов и детских больниц. В 1991-1992 годах рекомендации приняли еще более масштабный формат: ВОЗ и ЮНИСЕФ представили Инициативу по созданию в больницах благоприятных условий для </w:t>
      </w:r>
      <w:hyperlink r:id="rId5" w:tgtFrame="_blank" w:history="1">
        <w:r w:rsidR="00B710A8" w:rsidRPr="00B710A8">
          <w:rPr>
            <w:rFonts w:ascii="Liberation Serif" w:eastAsiaTheme="minorHAnsi" w:hAnsi="Liberation Serif" w:cs="Liberation Serif"/>
            <w:sz w:val="28"/>
            <w:szCs w:val="28"/>
          </w:rPr>
          <w:t>грудного вскармливания</w:t>
        </w:r>
      </w:hyperlink>
      <w:r w:rsidR="00B710A8" w:rsidRPr="00B710A8">
        <w:rPr>
          <w:rFonts w:ascii="Liberation Serif" w:eastAsiaTheme="minorHAnsi" w:hAnsi="Liberation Serif" w:cs="Liberation Serif"/>
          <w:sz w:val="28"/>
          <w:szCs w:val="28"/>
        </w:rPr>
        <w:t>. Тем медицинским организациям, которые смогут подтвердить соблюдение «Десяти шагов», присваивался статус «Больница, доброжелательная к ребенку».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</w:p>
    <w:p w:rsidR="009176FD" w:rsidRPr="00455498" w:rsidRDefault="00E04811" w:rsidP="00C729DD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В задачи 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 xml:space="preserve">Национальных </w:t>
      </w:r>
      <w:r>
        <w:rPr>
          <w:rFonts w:ascii="Liberation Serif" w:eastAsiaTheme="minorHAnsi" w:hAnsi="Liberation Serif" w:cs="Liberation Serif"/>
          <w:sz w:val="28"/>
          <w:szCs w:val="28"/>
        </w:rPr>
        <w:t>экспертов входит внедрение этой программы в деятельность медицинских учреждений</w:t>
      </w:r>
      <w:r w:rsidR="002E1C2D">
        <w:rPr>
          <w:rFonts w:ascii="Liberation Serif" w:eastAsiaTheme="minorHAnsi" w:hAnsi="Liberation Serif" w:cs="Liberation Serif"/>
          <w:sz w:val="28"/>
          <w:szCs w:val="28"/>
        </w:rPr>
        <w:t xml:space="preserve"> в регионах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. Мы помогаем медицинским работникам </w:t>
      </w:r>
      <w:r w:rsidR="002E1C2D">
        <w:rPr>
          <w:rFonts w:ascii="Liberation Serif" w:eastAsiaTheme="minorHAnsi" w:hAnsi="Liberation Serif" w:cs="Liberation Serif"/>
          <w:sz w:val="28"/>
          <w:szCs w:val="28"/>
        </w:rPr>
        <w:t xml:space="preserve">в женских консультациях, роддомах и детских поликлиниках Свердловской области 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осваивать </w:t>
      </w:r>
      <w:r w:rsidR="002E1C2D">
        <w:rPr>
          <w:rFonts w:ascii="Liberation Serif" w:eastAsiaTheme="minorHAnsi" w:hAnsi="Liberation Serif" w:cs="Liberation Serif"/>
          <w:sz w:val="28"/>
          <w:szCs w:val="28"/>
        </w:rPr>
        <w:t xml:space="preserve">основы 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и поддерживать принципы сохранения 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>грудного вскармливания:</w:t>
      </w:r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 xml:space="preserve"> совместное пребывание матери и ребенка, кормление по требованию, отсутствие </w:t>
      </w:r>
      <w:proofErr w:type="spellStart"/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>допаивания</w:t>
      </w:r>
      <w:proofErr w:type="spellEnd"/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 xml:space="preserve"> и до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 xml:space="preserve">корма без медицинских показаний. На семинарах я рассказываю, как осуществлять </w:t>
      </w:r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>психологическ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>ую</w:t>
      </w:r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 xml:space="preserve"> поддержк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>у</w:t>
      </w:r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 xml:space="preserve"> матерей, 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 xml:space="preserve">оказывать </w:t>
      </w:r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 xml:space="preserve">помощь в налаживании кормлений в первые 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>дни</w:t>
      </w:r>
      <w:r w:rsidR="009176FD" w:rsidRPr="009176FD">
        <w:rPr>
          <w:rFonts w:ascii="Liberation Serif" w:eastAsiaTheme="minorHAnsi" w:hAnsi="Liberation Serif" w:cs="Liberation Serif"/>
          <w:sz w:val="28"/>
          <w:szCs w:val="28"/>
        </w:rPr>
        <w:t xml:space="preserve"> после родов, помощь в случае невозможности кормления грудью (обучение сце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>живанию и поддержанию лактации).</w:t>
      </w:r>
    </w:p>
    <w:p w:rsidR="00D01B7A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D01B7A">
        <w:rPr>
          <w:rFonts w:ascii="Liberation Serif" w:eastAsiaTheme="minorHAnsi" w:hAnsi="Liberation Serif" w:cs="Liberation Serif"/>
          <w:b/>
          <w:sz w:val="28"/>
          <w:szCs w:val="28"/>
        </w:rPr>
        <w:t>Существует ли статистическая информация, отражающая,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 какой процент новоиспеченных мам кормят детей грудью и до какого возраста?</w:t>
      </w:r>
    </w:p>
    <w:p w:rsidR="00D01B7A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D01B7A" w:rsidRPr="00D01B7A">
        <w:rPr>
          <w:rFonts w:ascii="Liberation Serif" w:eastAsiaTheme="minorHAnsi" w:hAnsi="Liberation Serif" w:cs="Liberation Serif"/>
          <w:sz w:val="28"/>
          <w:szCs w:val="28"/>
        </w:rPr>
        <w:t>До 3 месяцев большинство детей (около 80%) находятся на грудном вскармливании, но, к сожалению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,</w:t>
      </w:r>
      <w:r w:rsidR="00D01B7A" w:rsidRPr="00D01B7A">
        <w:rPr>
          <w:rFonts w:ascii="Liberation Serif" w:eastAsiaTheme="minorHAnsi" w:hAnsi="Liberation Serif" w:cs="Liberation Serif"/>
          <w:sz w:val="28"/>
          <w:szCs w:val="28"/>
        </w:rPr>
        <w:t xml:space="preserve"> к 6 месяцам </w:t>
      </w:r>
      <w:r w:rsidR="00D01B7A">
        <w:rPr>
          <w:rFonts w:ascii="Liberation Serif" w:eastAsiaTheme="minorHAnsi" w:hAnsi="Liberation Serif" w:cs="Liberation Serif"/>
          <w:sz w:val="28"/>
          <w:szCs w:val="28"/>
        </w:rPr>
        <w:t>лишь 40</w:t>
      </w:r>
      <w:r w:rsidR="00D01B7A" w:rsidRPr="00D01B7A">
        <w:rPr>
          <w:rFonts w:ascii="Liberation Serif" w:eastAsiaTheme="minorHAnsi" w:hAnsi="Liberation Serif" w:cs="Liberation Serif"/>
          <w:sz w:val="28"/>
          <w:szCs w:val="28"/>
        </w:rPr>
        <w:t xml:space="preserve">% </w:t>
      </w:r>
      <w:r w:rsidR="00D01B7A">
        <w:rPr>
          <w:rFonts w:ascii="Liberation Serif" w:eastAsiaTheme="minorHAnsi" w:hAnsi="Liberation Serif" w:cs="Liberation Serif"/>
          <w:sz w:val="28"/>
          <w:szCs w:val="28"/>
        </w:rPr>
        <w:t xml:space="preserve">остаются на ГВ, </w:t>
      </w:r>
      <w:r>
        <w:rPr>
          <w:rFonts w:ascii="Liberation Serif" w:eastAsiaTheme="minorHAnsi" w:hAnsi="Liberation Serif" w:cs="Liberation Serif"/>
          <w:sz w:val="28"/>
          <w:szCs w:val="28"/>
        </w:rPr>
        <w:t>хотя</w:t>
      </w:r>
      <w:r w:rsidR="00D01B7A">
        <w:rPr>
          <w:rFonts w:ascii="Liberation Serif" w:eastAsiaTheme="minorHAnsi" w:hAnsi="Liberation Serif" w:cs="Liberation Serif"/>
          <w:sz w:val="28"/>
          <w:szCs w:val="28"/>
        </w:rPr>
        <w:t xml:space="preserve"> до 6 месяцев ребенку необходимо исключительно грудное молоко.</w:t>
      </w:r>
    </w:p>
    <w:p w:rsidR="00D01B7A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lastRenderedPageBreak/>
        <w:t xml:space="preserve">-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К</w:t>
      </w:r>
      <w:r w:rsidR="00AD1260" w:rsidRP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 сожалению, далеко не все будущие родители осознают жизненно важное значение вскар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мливания ребенка молоком матери, к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акие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еще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 плюсы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 можно отметить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, помимо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того, что это идеальное питание?</w:t>
      </w:r>
    </w:p>
    <w:p w:rsid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К моменту рождения ребенок готов к жизни вне матери, но он функционально не готов к полноценному усвоению каких-либо продуктов, кроме </w:t>
      </w:r>
      <w:r w:rsidR="00AD1260">
        <w:rPr>
          <w:rFonts w:ascii="Liberation Serif" w:eastAsiaTheme="minorHAnsi" w:hAnsi="Liberation Serif" w:cs="Liberation Serif"/>
          <w:sz w:val="28"/>
          <w:szCs w:val="28"/>
        </w:rPr>
        <w:t>материнского молока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. Он рассчитывает на то же питание, какое он получал в утробе, лишь поменялся путь доставки </w:t>
      </w:r>
      <w:r w:rsidR="00AD1260">
        <w:rPr>
          <w:rFonts w:ascii="Liberation Serif" w:eastAsiaTheme="minorHAnsi" w:hAnsi="Liberation Serif" w:cs="Liberation Serif"/>
          <w:sz w:val="28"/>
          <w:szCs w:val="28"/>
        </w:rPr>
        <w:t>– через грудь мамы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>. Ни одна искусственная смесь не равноценна грудному молоку – ни одна самая современная технологическая линия не в состояни</w:t>
      </w:r>
      <w:r w:rsidR="00AD1260">
        <w:rPr>
          <w:rFonts w:ascii="Liberation Serif" w:eastAsiaTheme="minorHAnsi" w:hAnsi="Liberation Serif" w:cs="Liberation Serif"/>
          <w:sz w:val="28"/>
          <w:szCs w:val="28"/>
        </w:rPr>
        <w:t>и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воспроизвести «подобие материнского молока», которое обеспечивает гармоничное развитие.</w:t>
      </w:r>
    </w:p>
    <w:p w:rsidR="00B6591F" w:rsidRDefault="00B6591F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6591F">
        <w:rPr>
          <w:rFonts w:ascii="Liberation Serif" w:eastAsiaTheme="minorHAnsi" w:hAnsi="Liberation Serif" w:cs="Liberation Serif"/>
          <w:sz w:val="28"/>
          <w:szCs w:val="28"/>
        </w:rPr>
        <w:t>Доказано, что при искусственном вскармливании возрастает вероятность ожирения в более старшем возрасте.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Кормление из груди (сосание груди) способствует правильному развитию челюсти – не возникает проблем с прорезыванием постоянных зубов. </w:t>
      </w:r>
      <w:r>
        <w:rPr>
          <w:rFonts w:ascii="Liberation Serif" w:eastAsiaTheme="minorHAnsi" w:hAnsi="Liberation Serif" w:cs="Liberation Serif"/>
          <w:sz w:val="28"/>
          <w:szCs w:val="28"/>
        </w:rPr>
        <w:t>Ну и не стоит забывать, что к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ормление грудью и для ребенка, и для женщины – это минуты любви самого тесного общения, которые формирует привязанность на всю жизнь, 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>не</w:t>
      </w:r>
      <w:r w:rsidR="006F1E42" w:rsidRPr="00B6591F">
        <w:rPr>
          <w:rFonts w:ascii="Liberation Serif" w:eastAsiaTheme="minorHAnsi" w:hAnsi="Liberation Serif" w:cs="Liberation Serif"/>
          <w:sz w:val="28"/>
          <w:szCs w:val="28"/>
        </w:rPr>
        <w:t>о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>тменяе</w:t>
      </w:r>
      <w:r w:rsidR="006F1E42" w:rsidRPr="00B6591F">
        <w:rPr>
          <w:rFonts w:ascii="Liberation Serif" w:eastAsiaTheme="minorHAnsi" w:hAnsi="Liberation Serif" w:cs="Liberation Serif"/>
          <w:sz w:val="28"/>
          <w:szCs w:val="28"/>
        </w:rPr>
        <w:t>мую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 связь с ребенком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 на протяжении всей жизни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. </w:t>
      </w:r>
    </w:p>
    <w:p w:rsidR="00B6591F" w:rsidRPr="00B6591F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B6591F" w:rsidRPr="00B6591F">
        <w:rPr>
          <w:rFonts w:ascii="Liberation Serif" w:eastAsiaTheme="minorHAnsi" w:hAnsi="Liberation Serif" w:cs="Liberation Serif"/>
          <w:b/>
          <w:sz w:val="28"/>
          <w:szCs w:val="28"/>
        </w:rPr>
        <w:t>Чем полезно для женщины кормление грудью?</w:t>
      </w:r>
    </w:p>
    <w:p w:rsidR="006F1E42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 xml:space="preserve">Здесь можно выделить два аспекта. Первый – практический. У нее всегда и везде при себе 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 xml:space="preserve">бесплатное,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полезное, 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 xml:space="preserve">теплое и свежее питание для малыша. Не нужно искать, где погреть воду, приготовить смесь, простерилизовать бутылочку и т.д. </w:t>
      </w:r>
    </w:p>
    <w:p w:rsidR="00B6591F" w:rsidRPr="006F1E42" w:rsidRDefault="006F1E42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Второй, самый важный аспект -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>положительное влияние на здоровье матери</w:t>
      </w:r>
      <w:r>
        <w:rPr>
          <w:rFonts w:ascii="Liberation Serif" w:eastAsiaTheme="minorHAnsi" w:hAnsi="Liberation Serif" w:cs="Liberation Serif"/>
          <w:sz w:val="28"/>
          <w:szCs w:val="28"/>
        </w:rPr>
        <w:t>: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</w:rPr>
        <w:t>кормление грудью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 снижает риск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и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 развития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гипертензии после родов,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анемии,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поскольку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>отсутствие нескольких циклов экономит кровопотери женщины.</w:t>
      </w:r>
      <w:r w:rsidR="0023587C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>Доказано, что кормление грудью в течение 12 месяцев снижает риск о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нкологии молочной железы на 28%.</w:t>
      </w:r>
    </w:p>
    <w:p w:rsid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Как маме понять, достаточно ли ребенок получил молока из груди?</w:t>
      </w:r>
    </w:p>
    <w:p w:rsidR="00AD1260" w:rsidRP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Ребенок при грудном вскармливании сам дозирует разовый объем,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тогда как 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из бутылочки </w:t>
      </w:r>
      <w:r w:rsidR="007F4415">
        <w:rPr>
          <w:rFonts w:ascii="Liberation Serif" w:eastAsiaTheme="minorHAnsi" w:hAnsi="Liberation Serif" w:cs="Liberation Serif"/>
          <w:sz w:val="28"/>
          <w:szCs w:val="28"/>
        </w:rPr>
        <w:t>ему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дает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ся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один и тот же объем смеси – снижается чувствительность к естественному ощущению сытости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, в результате чего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возможно переедание.</w:t>
      </w:r>
    </w:p>
    <w:p w:rsidR="00AD1260" w:rsidRP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Почему, на ваш взгляд, некоторые </w:t>
      </w:r>
      <w:r w:rsidR="00AD1260" w:rsidRP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мамы не хотят кормить грудью? </w:t>
      </w:r>
    </w:p>
    <w:p w:rsid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Причин много. </w:t>
      </w:r>
      <w:r w:rsidR="00B65BE9">
        <w:rPr>
          <w:rFonts w:ascii="Liberation Serif" w:eastAsiaTheme="minorHAnsi" w:hAnsi="Liberation Serif" w:cs="Liberation Serif"/>
          <w:sz w:val="28"/>
          <w:szCs w:val="28"/>
        </w:rPr>
        <w:t xml:space="preserve">Во-первых, это недостаток знаний. Если будущая мать осознанно относится к материнству, то она читает полезную литературу, посещает школу будущих матерей. Во-вторых, сейчас в основном вступают в деторождение те девушки, кто сами росли на искусственном вскармливании, так называемое «поколение искусственников». Они не получили нужный опыт от своих матерей, а это играет большую роль в формировании ценностей грудного вскармливания. </w:t>
      </w:r>
    </w:p>
    <w:p w:rsidR="00B65BE9" w:rsidRDefault="00B65BE9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>Ну и в-третьих, зачастую в погоне за красотой женщины не хотят терять форму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 груди, забывая, в чем ее первоначальная функция.</w:t>
      </w:r>
    </w:p>
    <w:p w:rsidR="00CF0D89" w:rsidRPr="00CF0D89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lastRenderedPageBreak/>
        <w:t xml:space="preserve">- </w:t>
      </w:r>
      <w:r w:rsidR="00CF0D89" w:rsidRPr="00CF0D89">
        <w:rPr>
          <w:rFonts w:ascii="Liberation Serif" w:eastAsiaTheme="minorHAnsi" w:hAnsi="Liberation Serif" w:cs="Liberation Serif"/>
          <w:b/>
          <w:sz w:val="28"/>
          <w:szCs w:val="28"/>
        </w:rPr>
        <w:t>Каждая ли женщина способна кормить грудью?</w:t>
      </w:r>
    </w:p>
    <w:p w:rsidR="00CF0D89" w:rsidRPr="00CF0D89" w:rsidRDefault="00923F2E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Практически да. </w:t>
      </w:r>
      <w:r w:rsidR="00CF0D89" w:rsidRPr="00CF0D89">
        <w:rPr>
          <w:rFonts w:ascii="Liberation Serif" w:eastAsiaTheme="minorHAnsi" w:hAnsi="Liberation Serif" w:cs="Liberation Serif"/>
          <w:sz w:val="28"/>
          <w:szCs w:val="28"/>
        </w:rPr>
        <w:t>Если будущая мама, ее семья понимают значение грудного вскармливания для ее здоровья и здоровья малыша – это уже во многом определяет успех.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CF0D89" w:rsidRPr="00CF0D89">
        <w:rPr>
          <w:rFonts w:ascii="Liberation Serif" w:eastAsiaTheme="minorHAnsi" w:hAnsi="Liberation Serif" w:cs="Liberation Serif"/>
          <w:sz w:val="28"/>
          <w:szCs w:val="28"/>
        </w:rPr>
        <w:t>Вскармливать ребенка грудью способны 97% женщин.</w:t>
      </w:r>
    </w:p>
    <w:p w:rsidR="00CF0D89" w:rsidRPr="00CF0D89" w:rsidRDefault="00CF0D89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CF0D89">
        <w:rPr>
          <w:rFonts w:ascii="Liberation Serif" w:eastAsiaTheme="minorHAnsi" w:hAnsi="Liberation Serif" w:cs="Liberation Serif"/>
          <w:sz w:val="28"/>
          <w:szCs w:val="28"/>
        </w:rPr>
        <w:t>Важно понимать значимость этого, формировать настрои и убежд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енность</w:t>
      </w:r>
      <w:r w:rsidRPr="00CF0D89">
        <w:rPr>
          <w:rFonts w:ascii="Liberation Serif" w:eastAsiaTheme="minorHAnsi" w:hAnsi="Liberation Serif" w:cs="Liberation Serif"/>
          <w:sz w:val="28"/>
          <w:szCs w:val="28"/>
        </w:rPr>
        <w:t xml:space="preserve"> в этом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, а также вовремя </w:t>
      </w:r>
      <w:r w:rsidRPr="00CF0D89">
        <w:rPr>
          <w:rFonts w:ascii="Liberation Serif" w:eastAsiaTheme="minorHAnsi" w:hAnsi="Liberation Serif" w:cs="Liberation Serif"/>
          <w:sz w:val="28"/>
          <w:szCs w:val="28"/>
        </w:rPr>
        <w:t>ознакомиться с важными аспектами успешного грудного вскармливания.</w:t>
      </w:r>
    </w:p>
    <w:p w:rsidR="00CF0D89" w:rsidRPr="00846985" w:rsidRDefault="00923F2E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7F4415">
        <w:rPr>
          <w:rFonts w:ascii="Liberation Serif" w:eastAsiaTheme="minorHAnsi" w:hAnsi="Liberation Serif" w:cs="Liberation Serif"/>
          <w:b/>
          <w:sz w:val="28"/>
          <w:szCs w:val="28"/>
        </w:rPr>
        <w:t>Какое напутствие</w:t>
      </w:r>
      <w:r w:rsidR="00846985" w:rsidRPr="00846985">
        <w:rPr>
          <w:rFonts w:ascii="Liberation Serif" w:eastAsiaTheme="minorHAnsi" w:hAnsi="Liberation Serif" w:cs="Liberation Serif"/>
          <w:b/>
          <w:sz w:val="28"/>
          <w:szCs w:val="28"/>
        </w:rPr>
        <w:t xml:space="preserve"> бы вы хотели </w:t>
      </w:r>
      <w:r w:rsidR="007F4415">
        <w:rPr>
          <w:rFonts w:ascii="Liberation Serif" w:eastAsiaTheme="minorHAnsi" w:hAnsi="Liberation Serif" w:cs="Liberation Serif"/>
          <w:b/>
          <w:sz w:val="28"/>
          <w:szCs w:val="28"/>
        </w:rPr>
        <w:t>дать</w:t>
      </w:r>
      <w:r w:rsidR="00846985" w:rsidRPr="00846985">
        <w:rPr>
          <w:rFonts w:ascii="Liberation Serif" w:eastAsiaTheme="minorHAnsi" w:hAnsi="Liberation Serif" w:cs="Liberation Serif"/>
          <w:b/>
          <w:sz w:val="28"/>
          <w:szCs w:val="28"/>
        </w:rPr>
        <w:t xml:space="preserve"> будущим мамам?</w:t>
      </w:r>
    </w:p>
    <w:p w:rsidR="00846985" w:rsidRPr="00D01B7A" w:rsidRDefault="00923F2E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bookmarkStart w:id="0" w:name="_GoBack"/>
      <w:bookmarkEnd w:id="0"/>
      <w:r w:rsidR="00846985">
        <w:rPr>
          <w:rFonts w:ascii="Liberation Serif" w:eastAsiaTheme="minorHAnsi" w:hAnsi="Liberation Serif" w:cs="Liberation Serif"/>
          <w:sz w:val="28"/>
          <w:szCs w:val="28"/>
        </w:rPr>
        <w:t>Дорогие женщины! Хочется пожелать вам окунуться в счастье материнства, в то главное, чем одарила вас природа</w:t>
      </w:r>
      <w:r w:rsidR="00455498">
        <w:rPr>
          <w:rFonts w:ascii="Liberation Serif" w:eastAsiaTheme="minorHAnsi" w:hAnsi="Liberation Serif" w:cs="Liberation Serif"/>
          <w:sz w:val="28"/>
          <w:szCs w:val="28"/>
        </w:rPr>
        <w:t xml:space="preserve">, и </w:t>
      </w:r>
      <w:r w:rsidR="00E04811">
        <w:rPr>
          <w:rFonts w:ascii="Liberation Serif" w:eastAsiaTheme="minorHAnsi" w:hAnsi="Liberation Serif" w:cs="Liberation Serif"/>
          <w:sz w:val="28"/>
          <w:szCs w:val="28"/>
        </w:rPr>
        <w:t>привести</w:t>
      </w:r>
      <w:r w:rsidR="00455498">
        <w:rPr>
          <w:rFonts w:ascii="Liberation Serif" w:eastAsiaTheme="minorHAnsi" w:hAnsi="Liberation Serif" w:cs="Liberation Serif"/>
          <w:sz w:val="28"/>
          <w:szCs w:val="28"/>
        </w:rPr>
        <w:t xml:space="preserve"> как нельзя кстати подходящую строчку из стихотворения Людмилы Татьяничевой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455498">
        <w:rPr>
          <w:rFonts w:ascii="Liberation Serif" w:eastAsiaTheme="minorHAnsi" w:hAnsi="Liberation Serif" w:cs="Liberation Serif"/>
          <w:sz w:val="28"/>
          <w:szCs w:val="28"/>
        </w:rPr>
        <w:t>«…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Родив дитя, рождается Мадонна. В ее чертах миры </w:t>
      </w:r>
      <w:r w:rsidR="007F4415">
        <w:rPr>
          <w:rFonts w:ascii="Liberation Serif" w:eastAsiaTheme="minorHAnsi" w:hAnsi="Liberation Serif" w:cs="Liberation Serif"/>
          <w:sz w:val="28"/>
          <w:szCs w:val="28"/>
        </w:rPr>
        <w:t>отра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жены</w:t>
      </w:r>
      <w:r w:rsidR="00455498">
        <w:rPr>
          <w:rFonts w:ascii="Liberation Serif" w:eastAsiaTheme="minorHAnsi" w:hAnsi="Liberation Serif" w:cs="Liberation Serif"/>
          <w:sz w:val="28"/>
          <w:szCs w:val="28"/>
        </w:rPr>
        <w:t>…»</w:t>
      </w:r>
    </w:p>
    <w:sectPr w:rsidR="00846985" w:rsidRPr="00D0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E3ADD"/>
    <w:multiLevelType w:val="multilevel"/>
    <w:tmpl w:val="C4C09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DE"/>
    <w:rsid w:val="00144415"/>
    <w:rsid w:val="001B43FC"/>
    <w:rsid w:val="0023587C"/>
    <w:rsid w:val="002B7B26"/>
    <w:rsid w:val="002E1C2D"/>
    <w:rsid w:val="00326996"/>
    <w:rsid w:val="0035115B"/>
    <w:rsid w:val="00380FFA"/>
    <w:rsid w:val="00455498"/>
    <w:rsid w:val="005D378D"/>
    <w:rsid w:val="006F1E42"/>
    <w:rsid w:val="007F4415"/>
    <w:rsid w:val="00846985"/>
    <w:rsid w:val="009176FD"/>
    <w:rsid w:val="00923F2E"/>
    <w:rsid w:val="009821BB"/>
    <w:rsid w:val="009F1EE4"/>
    <w:rsid w:val="00AD1260"/>
    <w:rsid w:val="00B429B9"/>
    <w:rsid w:val="00B6591F"/>
    <w:rsid w:val="00B65BE9"/>
    <w:rsid w:val="00B710A8"/>
    <w:rsid w:val="00C729DD"/>
    <w:rsid w:val="00CF0D89"/>
    <w:rsid w:val="00D01B7A"/>
    <w:rsid w:val="00D30F69"/>
    <w:rsid w:val="00D83FD0"/>
    <w:rsid w:val="00DF11DE"/>
    <w:rsid w:val="00E04811"/>
    <w:rsid w:val="00FF3360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12C87-DCBC-438D-837F-D1ED81AE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D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D01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F11D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11DE"/>
    <w:pPr>
      <w:widowControl w:val="0"/>
      <w:shd w:val="clear" w:color="auto" w:fill="FFFFFF"/>
      <w:spacing w:after="0" w:line="302" w:lineRule="exact"/>
      <w:ind w:hanging="300"/>
      <w:jc w:val="right"/>
    </w:pPr>
    <w:rPr>
      <w:rFonts w:asciiTheme="minorHAnsi" w:eastAsiaTheme="minorHAnsi" w:hAnsiTheme="minorHAnsi" w:cstheme="minorBidi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4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9B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F1EE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01B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ddom.msk.ru/stati/grudnoe-vskarmli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Александра Анатольевна</dc:creator>
  <cp:lastModifiedBy>Соболева А.А.</cp:lastModifiedBy>
  <cp:revision>5</cp:revision>
  <cp:lastPrinted>2023-03-07T07:05:00Z</cp:lastPrinted>
  <dcterms:created xsi:type="dcterms:W3CDTF">2023-03-07T10:35:00Z</dcterms:created>
  <dcterms:modified xsi:type="dcterms:W3CDTF">2024-07-17T04:25:00Z</dcterms:modified>
</cp:coreProperties>
</file>